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5" w:rsidRDefault="00C910A5" w:rsidP="00C910A5">
      <w:pPr>
        <w:spacing w:line="360" w:lineRule="auto"/>
        <w:ind w:left="2124" w:firstLine="708"/>
        <w:rPr>
          <w:rFonts w:ascii="Verdana" w:hAnsi="Verdana"/>
          <w:b/>
          <w:sz w:val="24"/>
        </w:rPr>
      </w:pPr>
    </w:p>
    <w:p w:rsidR="00C910A5" w:rsidRDefault="00C910A5" w:rsidP="00C910A5">
      <w:pPr>
        <w:spacing w:line="360" w:lineRule="auto"/>
        <w:ind w:left="2124" w:firstLine="708"/>
        <w:rPr>
          <w:rFonts w:ascii="Verdana" w:hAnsi="Verdana"/>
          <w:b/>
          <w:sz w:val="24"/>
        </w:rPr>
      </w:pPr>
    </w:p>
    <w:p w:rsidR="00C910A5" w:rsidRPr="00543558" w:rsidRDefault="00E56BDC" w:rsidP="00543558">
      <w:pPr>
        <w:spacing w:line="360" w:lineRule="auto"/>
        <w:ind w:left="2124" w:firstLine="708"/>
        <w:rPr>
          <w:rFonts w:ascii="Verdana" w:hAnsi="Verdana"/>
          <w:b/>
          <w:sz w:val="24"/>
        </w:rPr>
      </w:pPr>
      <w:r w:rsidRPr="0013573D">
        <w:rPr>
          <w:rFonts w:ascii="Verdana" w:hAnsi="Verdana"/>
          <w:b/>
          <w:sz w:val="24"/>
        </w:rPr>
        <w:t>M</w:t>
      </w:r>
      <w:r w:rsidRPr="0013573D">
        <w:rPr>
          <w:rFonts w:ascii="Verdana" w:hAnsi="Verdana"/>
          <w:b/>
          <w:sz w:val="24"/>
        </w:rPr>
        <w:t xml:space="preserve">otie </w:t>
      </w:r>
      <w:proofErr w:type="spellStart"/>
      <w:r w:rsidRPr="0013573D">
        <w:rPr>
          <w:rFonts w:ascii="Verdana" w:hAnsi="Verdana"/>
          <w:b/>
          <w:sz w:val="24"/>
        </w:rPr>
        <w:t>ALV</w:t>
      </w:r>
      <w:proofErr w:type="spellEnd"/>
      <w:r w:rsidRPr="0013573D">
        <w:rPr>
          <w:rFonts w:ascii="Verdana" w:hAnsi="Verdana"/>
          <w:b/>
          <w:sz w:val="24"/>
        </w:rPr>
        <w:t xml:space="preserve"> 14 juni 2014</w:t>
      </w:r>
    </w:p>
    <w:p w:rsidR="00C910A5" w:rsidRDefault="00C910A5" w:rsidP="00E56BDC">
      <w:pPr>
        <w:rPr>
          <w:rFonts w:ascii="Verdana" w:hAnsi="Verdana"/>
          <w:b/>
          <w:szCs w:val="28"/>
        </w:rPr>
      </w:pPr>
    </w:p>
    <w:p w:rsidR="00E56BDC" w:rsidRPr="0013573D" w:rsidRDefault="00E56BDC" w:rsidP="00E56BDC">
      <w:pPr>
        <w:rPr>
          <w:rFonts w:ascii="Verdana" w:hAnsi="Verdana"/>
          <w:b/>
          <w:szCs w:val="28"/>
        </w:rPr>
      </w:pPr>
    </w:p>
    <w:p w:rsidR="00E56BDC" w:rsidRPr="0013573D" w:rsidRDefault="00E56BDC" w:rsidP="00E56BDC">
      <w:pPr>
        <w:rPr>
          <w:rFonts w:ascii="Verdana" w:hAnsi="Verdana"/>
        </w:rPr>
      </w:pPr>
      <w:r w:rsidRPr="0013573D">
        <w:rPr>
          <w:rFonts w:ascii="Verdana" w:hAnsi="Verdana"/>
        </w:rPr>
        <w:t xml:space="preserve">De </w:t>
      </w:r>
      <w:proofErr w:type="spellStart"/>
      <w:r w:rsidRPr="0013573D">
        <w:rPr>
          <w:rFonts w:ascii="Verdana" w:hAnsi="Verdana"/>
        </w:rPr>
        <w:t>ALV</w:t>
      </w:r>
      <w:proofErr w:type="spellEnd"/>
      <w:r w:rsidRPr="0013573D">
        <w:rPr>
          <w:rFonts w:ascii="Verdana" w:hAnsi="Verdana"/>
        </w:rPr>
        <w:t xml:space="preserve"> op 14 juni 2014 in vergadering bijeen:</w:t>
      </w:r>
    </w:p>
    <w:p w:rsidR="00E56BDC" w:rsidRPr="0013573D" w:rsidRDefault="00E56BDC" w:rsidP="00E56BDC">
      <w:pPr>
        <w:rPr>
          <w:rFonts w:ascii="Verdana" w:hAnsi="Verdana"/>
        </w:rPr>
      </w:pPr>
    </w:p>
    <w:p w:rsidR="00E56BDC" w:rsidRPr="0013573D" w:rsidRDefault="00E56BDC" w:rsidP="00E56BDC">
      <w:pPr>
        <w:rPr>
          <w:rFonts w:ascii="Verdana" w:hAnsi="Verdana"/>
        </w:rPr>
      </w:pPr>
      <w:r w:rsidRPr="0013573D">
        <w:rPr>
          <w:rFonts w:ascii="Verdana" w:hAnsi="Verdana"/>
        </w:rPr>
        <w:t>constaterende,</w:t>
      </w:r>
    </w:p>
    <w:p w:rsidR="00E56BDC" w:rsidRPr="0013573D" w:rsidRDefault="00E56BDC" w:rsidP="00E56BDC">
      <w:pPr>
        <w:rPr>
          <w:rFonts w:ascii="Verdana" w:hAnsi="Verdana"/>
        </w:rPr>
      </w:pPr>
      <w:r w:rsidRPr="0013573D">
        <w:rPr>
          <w:rFonts w:ascii="Verdana" w:hAnsi="Verdana"/>
        </w:rPr>
        <w:t xml:space="preserve">dat na de verkiezingsoverwinning in 2012 het vertrouwen van de kiezer in de VVD ernstig is geschaad, doordat essentiële liberale thema’s in het coalitieoverleg voortdurend worden uitgeruild; </w:t>
      </w:r>
    </w:p>
    <w:p w:rsidR="00E56BDC" w:rsidRPr="0013573D" w:rsidRDefault="00E56BDC" w:rsidP="00E56BDC">
      <w:pPr>
        <w:rPr>
          <w:rFonts w:ascii="Verdana" w:hAnsi="Verdana"/>
        </w:rPr>
      </w:pPr>
    </w:p>
    <w:p w:rsidR="00E56BDC" w:rsidRPr="0013573D" w:rsidRDefault="00E56BDC" w:rsidP="00E56BDC">
      <w:pPr>
        <w:rPr>
          <w:rFonts w:ascii="Verdana" w:hAnsi="Verdana"/>
        </w:rPr>
      </w:pPr>
      <w:r w:rsidRPr="0013573D">
        <w:rPr>
          <w:rFonts w:ascii="Verdana" w:hAnsi="Verdana"/>
        </w:rPr>
        <w:t>van oordeel,</w:t>
      </w:r>
    </w:p>
    <w:p w:rsidR="00E56BDC" w:rsidRPr="0013573D" w:rsidRDefault="00E56BDC" w:rsidP="00E56BDC">
      <w:pPr>
        <w:rPr>
          <w:rFonts w:ascii="Verdana" w:hAnsi="Verdana"/>
        </w:rPr>
      </w:pPr>
      <w:r w:rsidRPr="0013573D">
        <w:rPr>
          <w:rFonts w:ascii="Verdana" w:hAnsi="Verdana"/>
        </w:rPr>
        <w:t>dat dit vertrouwen zo spoedig mogelijk dient te worden hersteld;</w:t>
      </w:r>
    </w:p>
    <w:p w:rsidR="00E56BDC" w:rsidRPr="0013573D" w:rsidRDefault="00E56BDC" w:rsidP="00E56BDC">
      <w:pPr>
        <w:rPr>
          <w:rFonts w:ascii="Verdana" w:hAnsi="Verdana"/>
        </w:rPr>
      </w:pPr>
    </w:p>
    <w:p w:rsidR="00E56BDC" w:rsidRPr="0013573D" w:rsidDel="0030557B" w:rsidRDefault="00E56BDC" w:rsidP="00E56BDC">
      <w:pPr>
        <w:rPr>
          <w:rFonts w:ascii="Verdana" w:hAnsi="Verdana"/>
        </w:rPr>
      </w:pPr>
      <w:r w:rsidRPr="0013573D">
        <w:rPr>
          <w:rFonts w:ascii="Verdana" w:hAnsi="Verdana"/>
        </w:rPr>
        <w:t xml:space="preserve">roept de </w:t>
      </w:r>
      <w:proofErr w:type="spellStart"/>
      <w:r w:rsidRPr="0013573D">
        <w:rPr>
          <w:rFonts w:ascii="Verdana" w:hAnsi="Verdana"/>
        </w:rPr>
        <w:t>VVD-Kamerfracties</w:t>
      </w:r>
      <w:proofErr w:type="spellEnd"/>
      <w:r w:rsidRPr="0013573D">
        <w:rPr>
          <w:rFonts w:ascii="Verdana" w:hAnsi="Verdana"/>
        </w:rPr>
        <w:t xml:space="preserve"> op om het kabinetsbeleid indringender aan de liberale uitgangspunten van het </w:t>
      </w:r>
      <w:proofErr w:type="spellStart"/>
      <w:r w:rsidRPr="0013573D">
        <w:rPr>
          <w:rFonts w:ascii="Verdana" w:hAnsi="Verdana"/>
        </w:rPr>
        <w:t>VVD-Verkiezingsprogramma</w:t>
      </w:r>
      <w:proofErr w:type="spellEnd"/>
      <w:r w:rsidRPr="0013573D">
        <w:rPr>
          <w:rFonts w:ascii="Verdana" w:hAnsi="Verdana"/>
        </w:rPr>
        <w:t xml:space="preserve"> te toetsen;</w:t>
      </w:r>
      <w:r w:rsidRPr="0013573D">
        <w:rPr>
          <w:rFonts w:ascii="Verdana" w:hAnsi="Verdana"/>
        </w:rPr>
        <w:br/>
        <w:t xml:space="preserve"> </w:t>
      </w:r>
      <w:r w:rsidRPr="0013573D">
        <w:rPr>
          <w:rFonts w:ascii="Verdana" w:hAnsi="Verdana"/>
        </w:rPr>
        <w:br/>
        <w:t>en,</w:t>
      </w:r>
    </w:p>
    <w:p w:rsidR="00E56BDC" w:rsidRPr="0013573D" w:rsidRDefault="00E56BDC" w:rsidP="00E56BDC">
      <w:pPr>
        <w:rPr>
          <w:rFonts w:ascii="Verdana" w:hAnsi="Verdana"/>
        </w:rPr>
      </w:pPr>
      <w:r w:rsidRPr="0013573D">
        <w:rPr>
          <w:rFonts w:ascii="Verdana" w:hAnsi="Verdana"/>
        </w:rPr>
        <w:t xml:space="preserve">verzoekt de nieuwe partijvoorzitter om een open, kritische gedachtewisseling in alle geledingen binnen de partij op gang te brengen, met als doel: consistent en vertrouwenwekkend liberaal beleid. </w:t>
      </w:r>
    </w:p>
    <w:p w:rsidR="002E55E8" w:rsidRDefault="002E55E8" w:rsidP="00E56BDC">
      <w:pPr>
        <w:rPr>
          <w:rFonts w:ascii="Verdana" w:hAnsi="Verdana"/>
        </w:rPr>
      </w:pPr>
    </w:p>
    <w:p w:rsidR="002E55E8" w:rsidRDefault="002E55E8" w:rsidP="00E56BDC">
      <w:pPr>
        <w:rPr>
          <w:rFonts w:ascii="Verdana" w:hAnsi="Verdana"/>
        </w:rPr>
      </w:pPr>
    </w:p>
    <w:p w:rsidR="00543558" w:rsidRDefault="00543558" w:rsidP="00E56BDC">
      <w:pPr>
        <w:rPr>
          <w:rFonts w:ascii="Verdana" w:hAnsi="Verdana"/>
        </w:rPr>
      </w:pPr>
    </w:p>
    <w:p w:rsidR="00543558" w:rsidRDefault="00543558" w:rsidP="00E56BDC">
      <w:pPr>
        <w:rPr>
          <w:rFonts w:ascii="Verdana" w:hAnsi="Verdana"/>
        </w:rPr>
      </w:pPr>
    </w:p>
    <w:p w:rsidR="00E56BDC" w:rsidRPr="0013573D" w:rsidRDefault="00E56BDC" w:rsidP="00E56BDC">
      <w:pPr>
        <w:rPr>
          <w:rFonts w:ascii="Verdana" w:hAnsi="Verdana"/>
        </w:rPr>
      </w:pPr>
    </w:p>
    <w:p w:rsidR="00E56BDC" w:rsidRPr="0013573D" w:rsidRDefault="0013573D" w:rsidP="00E56BDC">
      <w:pPr>
        <w:rPr>
          <w:rFonts w:ascii="Verdana" w:hAnsi="Verdana"/>
        </w:rPr>
      </w:pPr>
      <w:r>
        <w:rPr>
          <w:rFonts w:ascii="Verdana" w:hAnsi="Verdana"/>
        </w:rPr>
        <w:t xml:space="preserve">VVD afdeling Ede, juni </w:t>
      </w:r>
      <w:r w:rsidR="00C910A5">
        <w:rPr>
          <w:rFonts w:ascii="Verdana" w:hAnsi="Verdana"/>
        </w:rPr>
        <w:t>2014</w:t>
      </w:r>
    </w:p>
    <w:p w:rsidR="00E56BDC" w:rsidRPr="0013573D" w:rsidRDefault="00E56BDC" w:rsidP="00E56BDC">
      <w:pPr>
        <w:rPr>
          <w:rFonts w:ascii="Verdana" w:hAnsi="Verdana"/>
        </w:rPr>
      </w:pPr>
    </w:p>
    <w:sectPr w:rsidR="00E56BDC" w:rsidRPr="0013573D" w:rsidSect="0013573D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6B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6BDC"/>
    <w:pPr>
      <w:spacing w:line="276" w:lineRule="auto"/>
    </w:pPr>
    <w:rPr>
      <w:sz w:val="22"/>
      <w:szCs w:val="2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Macintosh Word</Application>
  <DocSecurity>0</DocSecurity>
  <Lines>5</Lines>
  <Paragraphs>1</Paragraphs>
  <ScaleCrop>false</ScaleCrop>
  <Company>Engaging Leadership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Colijn</dc:creator>
  <cp:keywords/>
  <cp:lastModifiedBy>Antony Colijn</cp:lastModifiedBy>
  <cp:revision>5</cp:revision>
  <dcterms:created xsi:type="dcterms:W3CDTF">2014-06-02T11:41:00Z</dcterms:created>
  <dcterms:modified xsi:type="dcterms:W3CDTF">2014-06-02T11:50:00Z</dcterms:modified>
</cp:coreProperties>
</file>